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66" w:rsidRDefault="00411466" w:rsidP="00411466">
      <w:pPr>
        <w:jc w:val="center"/>
      </w:pPr>
      <w:r>
        <w:t>Перечень</w:t>
      </w:r>
    </w:p>
    <w:p w:rsidR="00411466" w:rsidRDefault="00411466" w:rsidP="00411466">
      <w:pPr>
        <w:jc w:val="center"/>
      </w:pPr>
      <w:r>
        <w:t xml:space="preserve">нормативно правовых актов </w:t>
      </w:r>
      <w:proofErr w:type="spellStart"/>
      <w:r>
        <w:t>Сиренькинского</w:t>
      </w:r>
      <w:proofErr w:type="spellEnd"/>
    </w:p>
    <w:p w:rsidR="00411466" w:rsidRDefault="00411466" w:rsidP="00411466">
      <w:pPr>
        <w:jc w:val="center"/>
      </w:pPr>
      <w:r>
        <w:t>сельского Исполнительного комитета</w:t>
      </w:r>
    </w:p>
    <w:p w:rsidR="00411466" w:rsidRDefault="00411466" w:rsidP="00411466">
      <w:pPr>
        <w:jc w:val="center"/>
      </w:pPr>
      <w:proofErr w:type="spellStart"/>
      <w:r>
        <w:t>Альметьевского</w:t>
      </w:r>
      <w:proofErr w:type="spellEnd"/>
      <w:r>
        <w:t xml:space="preserve"> муниципального района </w:t>
      </w:r>
    </w:p>
    <w:p w:rsidR="00411466" w:rsidRDefault="00B26BF3" w:rsidP="00411466">
      <w:pPr>
        <w:jc w:val="center"/>
      </w:pPr>
      <w:proofErr w:type="gramStart"/>
      <w:r>
        <w:t>принятых</w:t>
      </w:r>
      <w:proofErr w:type="gramEnd"/>
      <w:r>
        <w:t xml:space="preserve"> в 2019</w:t>
      </w:r>
      <w:r w:rsidR="00411466">
        <w:t xml:space="preserve">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411466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11466" w:rsidRDefault="00411466" w:rsidP="000D202F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 утверждении направлений расходования иных межведомственных трансфертов из бюджета </w:t>
            </w:r>
            <w:proofErr w:type="spellStart"/>
            <w:r>
              <w:rPr>
                <w:lang w:eastAsia="en-US"/>
              </w:rPr>
              <w:t>Альметьевского</w:t>
            </w:r>
            <w:proofErr w:type="spellEnd"/>
            <w:r>
              <w:rPr>
                <w:lang w:eastAsia="en-US"/>
              </w:rPr>
              <w:t xml:space="preserve"> муниципального района Республики Татарстан бюджету </w:t>
            </w:r>
            <w:proofErr w:type="spellStart"/>
            <w:r>
              <w:rPr>
                <w:lang w:eastAsia="en-US"/>
              </w:rPr>
              <w:t>Сиренькинского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Альметьевского</w:t>
            </w:r>
            <w:proofErr w:type="spellEnd"/>
            <w:r>
              <w:rPr>
                <w:lang w:eastAsia="en-US"/>
              </w:rPr>
              <w:t xml:space="preserve">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 организации и условиях оплаты труда главного бухгалтера </w:t>
            </w:r>
            <w:proofErr w:type="spellStart"/>
            <w:r>
              <w:rPr>
                <w:lang w:eastAsia="en-US"/>
              </w:rPr>
              <w:t>Сиренькинского</w:t>
            </w:r>
            <w:proofErr w:type="spellEnd"/>
            <w:r>
              <w:rPr>
                <w:lang w:eastAsia="en-US"/>
              </w:rPr>
              <w:t xml:space="preserve"> сельского исполнительного комитета </w:t>
            </w:r>
            <w:proofErr w:type="spellStart"/>
            <w:r>
              <w:rPr>
                <w:lang w:eastAsia="en-US"/>
              </w:rPr>
              <w:t>Альметьевского</w:t>
            </w:r>
            <w:proofErr w:type="spellEnd"/>
            <w:r>
              <w:rPr>
                <w:lang w:eastAsia="en-US"/>
              </w:rPr>
              <w:t xml:space="preserve">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  <w:tr w:rsidR="00D85A48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48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48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48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48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признании </w:t>
            </w:r>
            <w:proofErr w:type="gramStart"/>
            <w:r>
              <w:rPr>
                <w:lang w:eastAsia="en-US"/>
              </w:rPr>
              <w:t>утратившим</w:t>
            </w:r>
            <w:proofErr w:type="gramEnd"/>
            <w:r>
              <w:rPr>
                <w:lang w:eastAsia="en-US"/>
              </w:rPr>
              <w:t xml:space="preserve"> силу Постановлений </w:t>
            </w:r>
            <w:proofErr w:type="spellStart"/>
            <w:r>
              <w:rPr>
                <w:lang w:eastAsia="en-US"/>
              </w:rPr>
              <w:t>Сиренькинского</w:t>
            </w:r>
            <w:proofErr w:type="spellEnd"/>
            <w:r>
              <w:rPr>
                <w:lang w:eastAsia="en-US"/>
              </w:rPr>
              <w:t xml:space="preserve"> сельского исполнительного комитета </w:t>
            </w:r>
            <w:proofErr w:type="spellStart"/>
            <w:r>
              <w:rPr>
                <w:lang w:eastAsia="en-US"/>
              </w:rPr>
              <w:t>Альметьевского</w:t>
            </w:r>
            <w:proofErr w:type="spellEnd"/>
            <w:r>
              <w:rPr>
                <w:lang w:eastAsia="en-US"/>
              </w:rPr>
              <w:t xml:space="preserve">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48" w:rsidRDefault="00D85A48" w:rsidP="000D202F">
            <w:pPr>
              <w:jc w:val="center"/>
              <w:rPr>
                <w:lang w:eastAsia="en-US"/>
              </w:rPr>
            </w:pPr>
          </w:p>
        </w:tc>
      </w:tr>
      <w:tr w:rsidR="008334D8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публичных слушаниях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</w:p>
        </w:tc>
      </w:tr>
      <w:tr w:rsidR="008334D8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 определении стоимости услуг предоставляемых согласно гарантированному перечню услуг по погребению в </w:t>
            </w:r>
            <w:proofErr w:type="spellStart"/>
            <w:r>
              <w:rPr>
                <w:lang w:eastAsia="en-US"/>
              </w:rPr>
              <w:t>Сиренькинском</w:t>
            </w:r>
            <w:proofErr w:type="spellEnd"/>
            <w:r>
              <w:rPr>
                <w:lang w:eastAsia="en-US"/>
              </w:rPr>
              <w:t xml:space="preserve"> сельском поселении </w:t>
            </w:r>
            <w:proofErr w:type="spellStart"/>
            <w:r>
              <w:rPr>
                <w:lang w:eastAsia="en-US"/>
              </w:rPr>
              <w:t>Альметьевского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</w:p>
        </w:tc>
      </w:tr>
      <w:tr w:rsidR="008334D8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25.07.2019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перечне специальных мест для размещения предвыборных печатных агитационных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</w:p>
        </w:tc>
      </w:tr>
      <w:tr w:rsidR="008334D8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</w:p>
        </w:tc>
      </w:tr>
    </w:tbl>
    <w:p w:rsidR="0049179B" w:rsidRDefault="0049179B"/>
    <w:sectPr w:rsidR="0049179B" w:rsidSect="0049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466"/>
    <w:rsid w:val="00024039"/>
    <w:rsid w:val="001E1E55"/>
    <w:rsid w:val="00341FA5"/>
    <w:rsid w:val="00411466"/>
    <w:rsid w:val="00436669"/>
    <w:rsid w:val="0049179B"/>
    <w:rsid w:val="004C47DA"/>
    <w:rsid w:val="00806B0E"/>
    <w:rsid w:val="008334D8"/>
    <w:rsid w:val="00B26BF3"/>
    <w:rsid w:val="00C65CD3"/>
    <w:rsid w:val="00CB4B69"/>
    <w:rsid w:val="00D07CD3"/>
    <w:rsid w:val="00D85A48"/>
    <w:rsid w:val="00E26EA8"/>
    <w:rsid w:val="00EC59E7"/>
    <w:rsid w:val="00EF7DCE"/>
    <w:rsid w:val="00F3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4</cp:revision>
  <dcterms:created xsi:type="dcterms:W3CDTF">2019-08-06T10:47:00Z</dcterms:created>
  <dcterms:modified xsi:type="dcterms:W3CDTF">2019-08-06T10:52:00Z</dcterms:modified>
</cp:coreProperties>
</file>